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sz w:val="32"/>
          <w:szCs w:val="32"/>
        </w:rPr>
      </w:pPr>
      <w:r>
        <w:rPr>
          <w:rFonts w:cs="Arial" w:ascii="Arial" w:hAnsi="Arial"/>
          <w:sz w:val="32"/>
          <w:szCs w:val="32"/>
        </w:rPr>
        <w:t>Liberal Democrat Council Candidate Approval Application Form</w:t>
      </w:r>
    </w:p>
    <w:p>
      <w:pPr>
        <w:pStyle w:val="Normal"/>
        <w:jc w:val="center"/>
        <w:rPr>
          <w:rFonts w:ascii="Arial" w:hAnsi="Arial" w:cs="Arial"/>
          <w:sz w:val="32"/>
          <w:szCs w:val="32"/>
        </w:rPr>
      </w:pPr>
      <w:r>
        <w:rPr>
          <w:rFonts w:cs="Arial" w:ascii="Arial" w:hAnsi="Arial"/>
          <w:sz w:val="32"/>
          <w:szCs w:val="32"/>
        </w:rPr>
        <w:t xml:space="preserve">Derby City 2027 / </w:t>
      </w:r>
      <w:r>
        <w:rPr>
          <w:rFonts w:cs="Arial" w:ascii="Arial" w:hAnsi="Arial"/>
          <w:sz w:val="32"/>
          <w:szCs w:val="32"/>
        </w:rPr>
        <w:t>Derbyshire Unitary Authority 202</w:t>
      </w:r>
      <w:r>
        <w:rPr>
          <w:rFonts w:cs="Arial" w:ascii="Arial" w:hAnsi="Arial"/>
          <w:sz w:val="32"/>
          <w:szCs w:val="32"/>
        </w:rPr>
        <w:t>8</w:t>
      </w:r>
    </w:p>
    <w:p>
      <w:pPr>
        <w:pStyle w:val="Normal"/>
        <w:spacing w:lineRule="exact" w:line="300" w:before="0" w:after="0"/>
        <w:rPr>
          <w:rFonts w:ascii="Arial" w:hAnsi="Arial" w:cs="Arial"/>
        </w:rPr>
      </w:pPr>
      <w:r>
        <w:rPr>
          <w:rFonts w:cs="Arial" w:ascii="Arial" w:hAnsi="Arial"/>
        </w:rPr>
        <w:t>Please feel free to add additional sheets if you need to provide further information on any answers.</w:t>
      </w:r>
    </w:p>
    <w:p>
      <w:pPr>
        <w:pStyle w:val="Normal"/>
        <w:spacing w:lineRule="exact" w:line="300" w:before="0" w:after="0"/>
        <w:rPr>
          <w:rFonts w:ascii="Arial" w:hAnsi="Arial" w:cs="Arial"/>
          <w:b/>
          <w:bCs/>
          <w:sz w:val="24"/>
          <w:szCs w:val="24"/>
        </w:rPr>
      </w:pPr>
      <w:r>
        <w:rPr>
          <w:rFonts w:cs="Arial" w:ascii="Arial" w:hAnsi="Arial"/>
          <w:b/>
          <w:bCs/>
          <w:sz w:val="24"/>
          <w:szCs w:val="24"/>
        </w:rPr>
        <w:t>Paperless candidates should only complete sections 1,2,3,7,8 &amp; 9.</w:t>
      </w:r>
    </w:p>
    <w:p>
      <w:pPr>
        <w:pStyle w:val="Normal"/>
        <w:spacing w:before="200" w:after="160"/>
        <w:rPr>
          <w:rFonts w:ascii="Arial" w:hAnsi="Arial" w:cs="Arial"/>
          <w:sz w:val="28"/>
          <w:szCs w:val="28"/>
        </w:rPr>
      </w:pPr>
      <w:r>
        <w:rPr>
          <w:rFonts w:cs="Arial" w:ascii="Arial" w:hAnsi="Arial"/>
          <w:sz w:val="28"/>
          <w:szCs w:val="28"/>
        </w:rPr>
        <w:t>Section 1 – Personal Details</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2971"/>
        <w:gridCol w:w="6805"/>
      </w:tblGrid>
      <w:tr>
        <w:trPr>
          <w:trHeight w:val="551" w:hRule="atLeast"/>
        </w:trPr>
        <w:tc>
          <w:tcPr>
            <w:tcW w:w="2971"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Full name:</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499" w:hRule="atLeast"/>
        </w:trPr>
        <w:tc>
          <w:tcPr>
            <w:tcW w:w="2971"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Address:</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447" w:hRule="atLeast"/>
        </w:trPr>
        <w:tc>
          <w:tcPr>
            <w:tcW w:w="2971"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Date of birth:</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409" w:hRule="atLeast"/>
        </w:trPr>
        <w:tc>
          <w:tcPr>
            <w:tcW w:w="2971"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Mobile number:</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485" w:hRule="atLeast"/>
        </w:trPr>
        <w:tc>
          <w:tcPr>
            <w:tcW w:w="2971"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Home telephone:</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515" w:hRule="atLeast"/>
        </w:trPr>
        <w:tc>
          <w:tcPr>
            <w:tcW w:w="2971"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Email:</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415" w:hRule="atLeast"/>
        </w:trPr>
        <w:tc>
          <w:tcPr>
            <w:tcW w:w="2971"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Facebook profile:</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373" w:hRule="atLeast"/>
        </w:trPr>
        <w:tc>
          <w:tcPr>
            <w:tcW w:w="2971" w:type="dxa"/>
            <w:tcBorders/>
          </w:tcPr>
          <w:p>
            <w:pPr>
              <w:pStyle w:val="Normal"/>
              <w:widowControl/>
              <w:spacing w:lineRule="auto" w:line="259" w:before="0" w:after="160"/>
              <w:jc w:val="start"/>
              <w:rPr>
                <w:rFonts w:ascii="Arial" w:hAnsi="Arial" w:cs="Arial"/>
                <w:sz w:val="28"/>
                <w:szCs w:val="28"/>
              </w:rPr>
            </w:pPr>
            <w:r>
              <w:rPr>
                <w:rFonts w:eastAsia="Aptos" w:cs="Arial" w:ascii="Arial" w:hAnsi="Arial"/>
                <w:kern w:val="2"/>
                <w:sz w:val="22"/>
                <w:szCs w:val="22"/>
                <w:lang w:val="en-GB" w:eastAsia="en-US" w:bidi="ar-SA"/>
              </w:rPr>
              <w:t>Twitter:</w:t>
            </w:r>
          </w:p>
        </w:tc>
        <w:tc>
          <w:tcPr>
            <w:tcW w:w="680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bl>
    <w:p>
      <w:pPr>
        <w:pStyle w:val="Normal"/>
        <w:spacing w:before="200" w:after="160"/>
        <w:rPr>
          <w:rFonts w:ascii="Arial" w:hAnsi="Arial" w:cs="Arial"/>
          <w:sz w:val="28"/>
          <w:szCs w:val="28"/>
        </w:rPr>
      </w:pPr>
      <w:r>
        <w:rPr>
          <w:rFonts w:cs="Arial" w:ascii="Arial" w:hAnsi="Arial"/>
          <w:sz w:val="28"/>
          <w:szCs w:val="28"/>
        </w:rPr>
        <w:t>Section 2 – The Liberal Democrats</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507"/>
        <w:gridCol w:w="5269"/>
      </w:tblGrid>
      <w:tr>
        <w:trPr>
          <w:trHeight w:val="459"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Party membership number:</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409"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Local party:</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415"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How long have you been a party member?</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c>
          <w:tcPr>
            <w:tcW w:w="4507" w:type="dxa"/>
            <w:tcBorders/>
          </w:tcPr>
          <w:p>
            <w:pPr>
              <w:pStyle w:val="Normal"/>
              <w:widowControl/>
              <w:spacing w:lineRule="auto" w:line="259" w:before="0" w:after="160"/>
              <w:jc w:val="start"/>
              <w:rPr>
                <w:rFonts w:ascii="Arial" w:hAnsi="Arial" w:cs="Arial"/>
                <w:sz w:val="28"/>
                <w:szCs w:val="28"/>
              </w:rPr>
            </w:pPr>
            <w:r>
              <w:rPr>
                <w:rFonts w:eastAsia="Aptos" w:cs="Arial" w:ascii="Arial" w:hAnsi="Arial"/>
                <w:kern w:val="2"/>
                <w:sz w:val="22"/>
                <w:szCs w:val="22"/>
                <w:lang w:val="en-GB" w:eastAsia="en-US" w:bidi="ar-SA"/>
              </w:rPr>
              <w:t xml:space="preserve">Have you ever been a member of another political party? </w:t>
            </w:r>
            <w:r>
              <w:rPr>
                <w:rFonts w:eastAsia="Aptos" w:cs="Arial" w:ascii="Arial" w:hAnsi="Arial"/>
                <w:i/>
                <w:iCs/>
                <w:kern w:val="2"/>
                <w:sz w:val="22"/>
                <w:szCs w:val="22"/>
                <w:lang w:val="en-GB" w:eastAsia="en-US" w:bidi="ar-SA"/>
              </w:rPr>
              <w:t>(If yes, please give further details)</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bl>
    <w:p>
      <w:pPr>
        <w:pStyle w:val="Normal"/>
        <w:spacing w:before="200" w:after="160"/>
        <w:rPr>
          <w:rFonts w:ascii="Arial" w:hAnsi="Arial" w:cs="Arial"/>
          <w:sz w:val="28"/>
          <w:szCs w:val="28"/>
        </w:rPr>
      </w:pPr>
      <w:r>
        <w:rPr>
          <w:rFonts w:cs="Arial" w:ascii="Arial" w:hAnsi="Arial"/>
          <w:sz w:val="28"/>
          <w:szCs w:val="28"/>
        </w:rPr>
        <w:t>Section 3 – Standing in this election</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507"/>
        <w:gridCol w:w="5269"/>
      </w:tblGrid>
      <w:tr>
        <w:trPr>
          <w:trHeight w:val="985"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Which type of seat are you seeking approval for?</w:t>
            </w:r>
          </w:p>
        </w:tc>
        <w:tc>
          <w:tcPr>
            <w:tcW w:w="5269" w:type="dxa"/>
            <w:tcBorders/>
          </w:tcPr>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Target </w:t>
            </w:r>
            <w:r>
              <w:rPr>
                <w:rFonts w:eastAsia="Aptos" w:cs="Wingdings" w:ascii="Wingdings" w:hAnsi="Wingdings"/>
                <w:kern w:val="0"/>
                <w:sz w:val="26"/>
                <w:szCs w:val="26"/>
                <w:lang w:val="en-GB" w:eastAsia="en-US" w:bidi="ar-SA"/>
              </w:rPr>
              <w:t></w:t>
            </w:r>
          </w:p>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 </w:t>
            </w:r>
            <w:r>
              <w:rPr>
                <w:rFonts w:eastAsia="Aptos" w:cs="Arial" w:ascii="Arial" w:hAnsi="Arial"/>
                <w:kern w:val="2"/>
                <w:sz w:val="22"/>
                <w:szCs w:val="22"/>
                <w:lang w:val="en-GB" w:eastAsia="en-US" w:bidi="ar-SA"/>
              </w:rPr>
              <w:t xml:space="preserve">Development </w:t>
            </w:r>
            <w:r>
              <w:rPr>
                <w:rFonts w:eastAsia="Aptos" w:cs="Wingdings" w:ascii="Wingdings" w:hAnsi="Wingdings"/>
                <w:kern w:val="0"/>
                <w:sz w:val="26"/>
                <w:szCs w:val="26"/>
                <w:lang w:val="en-GB" w:eastAsia="en-US" w:bidi="ar-SA"/>
              </w:rPr>
              <w:t></w:t>
            </w:r>
          </w:p>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 </w:t>
            </w:r>
            <w:r>
              <w:rPr>
                <w:rFonts w:eastAsia="Aptos" w:cs="Arial" w:ascii="Arial" w:hAnsi="Arial"/>
                <w:kern w:val="2"/>
                <w:sz w:val="22"/>
                <w:szCs w:val="22"/>
                <w:lang w:val="en-GB" w:eastAsia="en-US" w:bidi="ar-SA"/>
              </w:rPr>
              <w:t xml:space="preserve">Paperless </w:t>
            </w:r>
            <w:r>
              <w:rPr>
                <w:rFonts w:eastAsia="Aptos" w:cs="Wingdings" w:ascii="Wingdings" w:hAnsi="Wingdings"/>
                <w:kern w:val="0"/>
                <w:sz w:val="26"/>
                <w:szCs w:val="26"/>
                <w:lang w:val="en-GB" w:eastAsia="en-US" w:bidi="ar-SA"/>
              </w:rPr>
              <w:t></w:t>
            </w:r>
          </w:p>
        </w:tc>
      </w:tr>
      <w:tr>
        <w:trPr>
          <w:trHeight w:val="700"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Which division/s are you interested in (if any)?</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250"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Have you held office within the Liberal Democrats (if so, what)?</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279" w:hRule="atLeast"/>
        </w:trPr>
        <w:tc>
          <w:tcPr>
            <w:tcW w:w="4507" w:type="dxa"/>
            <w:tcBorders/>
          </w:tcPr>
          <w:p>
            <w:pPr>
              <w:pStyle w:val="Normal"/>
              <w:widowControl/>
              <w:spacing w:lineRule="auto" w:line="259" w:before="0" w:after="160"/>
              <w:jc w:val="start"/>
              <w:rPr>
                <w:rFonts w:ascii="Arial" w:hAnsi="Arial" w:cs="Arial"/>
                <w:sz w:val="28"/>
                <w:szCs w:val="28"/>
              </w:rPr>
            </w:pPr>
            <w:r>
              <w:rPr>
                <w:rFonts w:eastAsia="Aptos" w:cs="Arial" w:ascii="Arial" w:hAnsi="Arial"/>
                <w:kern w:val="2"/>
                <w:sz w:val="22"/>
                <w:szCs w:val="22"/>
                <w:lang w:val="en-GB" w:eastAsia="en-US" w:bidi="ar-SA"/>
              </w:rPr>
              <w:t>Have you stood for election to public office before (if so, when and where)</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bl>
    <w:p>
      <w:pPr>
        <w:pStyle w:val="Normal"/>
        <w:rPr>
          <w:rFonts w:ascii="Arial" w:hAnsi="Arial" w:cs="Arial"/>
          <w:sz w:val="28"/>
          <w:szCs w:val="28"/>
        </w:rPr>
      </w:pPr>
      <w:r>
        <w:rPr>
          <w:rFonts w:cs="Arial" w:ascii="Arial" w:hAnsi="Arial"/>
          <w:sz w:val="28"/>
          <w:szCs w:val="28"/>
        </w:rPr>
        <w:t>Section 4 – Your experience and views</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507"/>
        <w:gridCol w:w="5269"/>
      </w:tblGrid>
      <w:tr>
        <w:trPr>
          <w:trHeight w:val="1105"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Do you currently hold public or elected office, or have you done so in the past </w:t>
            </w:r>
            <w:r>
              <w:rPr>
                <w:rFonts w:eastAsia="Aptos" w:cs="Arial" w:ascii="Arial" w:hAnsi="Arial"/>
                <w:i/>
                <w:iCs/>
                <w:kern w:val="2"/>
                <w:sz w:val="22"/>
                <w:szCs w:val="22"/>
                <w:lang w:val="en-GB" w:eastAsia="en-US" w:bidi="ar-SA"/>
              </w:rPr>
              <w:t>(please give details)</w:t>
            </w:r>
            <w:r>
              <w:rPr>
                <w:rFonts w:eastAsia="Aptos" w:cs="Arial" w:ascii="Arial" w:hAnsi="Arial"/>
                <w:kern w:val="2"/>
                <w:sz w:val="22"/>
                <w:szCs w:val="22"/>
                <w:lang w:val="en-GB" w:eastAsia="en-US" w:bidi="ar-SA"/>
              </w:rPr>
              <w:t>?</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977"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What would you hope to achieve on the council?</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526"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Other national and local bodies of which you are a member (e.g. Trade Union, professional bodies, local Community Group)</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122"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Any current employment and place of work?</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408"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What campaigning experience, community activity or other experience you feel may be relevant do you have - In the Liberal Democrats and/or outside the party?</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272" w:hRule="atLeast"/>
        </w:trPr>
        <w:tc>
          <w:tcPr>
            <w:tcW w:w="4507" w:type="dxa"/>
            <w:tcBorders/>
          </w:tcPr>
          <w:p>
            <w:pPr>
              <w:pStyle w:val="Normal"/>
              <w:widowControl/>
              <w:spacing w:lineRule="auto" w:line="259" w:before="0" w:after="160"/>
              <w:jc w:val="start"/>
              <w:rPr>
                <w:rFonts w:ascii="Arial" w:hAnsi="Arial" w:cs="Arial"/>
                <w:sz w:val="28"/>
                <w:szCs w:val="28"/>
              </w:rPr>
            </w:pPr>
            <w:r>
              <w:rPr>
                <w:rFonts w:eastAsia="Aptos" w:cs="Arial" w:ascii="Arial" w:hAnsi="Arial"/>
                <w:kern w:val="2"/>
                <w:sz w:val="22"/>
                <w:szCs w:val="22"/>
                <w:lang w:val="en-GB" w:eastAsia="en-US" w:bidi="ar-SA"/>
              </w:rPr>
              <w:t>Are there any areas of Liberal Democrat policy with which you disagree, and, if so, why?</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bl>
    <w:p>
      <w:pPr>
        <w:pStyle w:val="Normal"/>
        <w:spacing w:before="360" w:after="160"/>
        <w:rPr>
          <w:rFonts w:ascii="Arial" w:hAnsi="Arial" w:cs="Arial"/>
          <w:sz w:val="28"/>
          <w:szCs w:val="28"/>
        </w:rPr>
      </w:pPr>
      <w:r>
        <w:rPr>
          <w:rFonts w:cs="Arial" w:ascii="Arial" w:hAnsi="Arial"/>
          <w:sz w:val="28"/>
          <w:szCs w:val="28"/>
        </w:rPr>
        <w:t>Section 5 – Campaigning as a candidate</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507"/>
        <w:gridCol w:w="5269"/>
      </w:tblGrid>
      <w:tr>
        <w:trPr>
          <w:trHeight w:val="1549"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Does your current lifestyle (job, home and other commitments, health) allow you to meet the requirements in the job description and in any candidate agreement (if attached)? If not, what adjustments would you need us to make to help you?</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459"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Are there any other adjustments that you would require to enable you to be a candidate or a councillor?</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539"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Do you agree to sign and comply with the requirements of any election compact, between an Election Agent and candidate, which defines your behaviour and actions as a local party candidate?</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bl>
    <w:p>
      <w:pPr>
        <w:pStyle w:val="Normal"/>
        <w:spacing w:before="200" w:after="160"/>
        <w:rPr/>
      </w:pPr>
      <w:r>
        <w:rPr/>
        <w:t xml:space="preserve"> </w:t>
      </w:r>
      <w:r>
        <w:br w:type="page"/>
      </w:r>
    </w:p>
    <w:p>
      <w:pPr>
        <w:pStyle w:val="Normal"/>
        <w:spacing w:before="0" w:after="160"/>
        <w:rPr/>
      </w:pPr>
      <w:r>
        <w:rPr>
          <w:rFonts w:cs="Arial" w:ascii="Arial" w:hAnsi="Arial"/>
          <w:sz w:val="28"/>
          <w:szCs w:val="28"/>
        </w:rPr>
        <w:t>Section 6 – Your skills</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507"/>
        <w:gridCol w:w="5269"/>
      </w:tblGrid>
      <w:tr>
        <w:trPr>
          <w:trHeight w:val="963"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Are there any areas of policy on which you feel particularly qualified to speak?</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835" w:hRule="atLeast"/>
        </w:trPr>
        <w:tc>
          <w:tcPr>
            <w:tcW w:w="4507"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How would you describe your IT skills?</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847"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How would you describe your Personal communication skills?</w:t>
            </w:r>
          </w:p>
        </w:tc>
        <w:tc>
          <w:tcPr>
            <w:tcW w:w="5269"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844"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Are you happy to communicate by email?</w:t>
            </w:r>
          </w:p>
        </w:tc>
        <w:tc>
          <w:tcPr>
            <w:tcW w:w="5269" w:type="dxa"/>
            <w:tcBorders/>
          </w:tcPr>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Yes </w:t>
            </w:r>
            <w:r>
              <w:rPr>
                <w:rFonts w:eastAsia="Aptos" w:cs="Wingdings" w:ascii="Wingdings" w:hAnsi="Wingdings"/>
                <w:kern w:val="0"/>
                <w:sz w:val="26"/>
                <w:szCs w:val="26"/>
                <w:lang w:val="en-GB" w:eastAsia="en-US" w:bidi="ar-SA"/>
              </w:rPr>
              <w:t></w:t>
            </w:r>
          </w:p>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 </w:t>
            </w:r>
            <w:r>
              <w:rPr>
                <w:rFonts w:eastAsia="Aptos" w:cs="Arial" w:ascii="Arial" w:hAnsi="Arial"/>
                <w:kern w:val="2"/>
                <w:sz w:val="22"/>
                <w:szCs w:val="22"/>
                <w:lang w:val="en-GB" w:eastAsia="en-US" w:bidi="ar-SA"/>
              </w:rPr>
              <w:t xml:space="preserve">No </w:t>
            </w:r>
            <w:r>
              <w:rPr>
                <w:rFonts w:eastAsia="Aptos" w:cs="Wingdings" w:ascii="Wingdings" w:hAnsi="Wingdings"/>
                <w:kern w:val="0"/>
                <w:sz w:val="26"/>
                <w:szCs w:val="26"/>
                <w:lang w:val="en-GB" w:eastAsia="en-US" w:bidi="ar-SA"/>
              </w:rPr>
              <w:t></w:t>
            </w:r>
          </w:p>
        </w:tc>
      </w:tr>
      <w:tr>
        <w:trPr>
          <w:trHeight w:val="984"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Are you happy to communicate using online video conferencing and communication apps?</w:t>
            </w:r>
          </w:p>
        </w:tc>
        <w:tc>
          <w:tcPr>
            <w:tcW w:w="5269" w:type="dxa"/>
            <w:tcBorders/>
          </w:tcPr>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Yes </w:t>
            </w:r>
            <w:r>
              <w:rPr>
                <w:rFonts w:eastAsia="Aptos" w:cs="Wingdings" w:ascii="Wingdings" w:hAnsi="Wingdings"/>
                <w:kern w:val="0"/>
                <w:sz w:val="26"/>
                <w:szCs w:val="26"/>
                <w:lang w:val="en-GB" w:eastAsia="en-US" w:bidi="ar-SA"/>
              </w:rPr>
              <w:t></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 </w:t>
            </w:r>
            <w:r>
              <w:rPr>
                <w:rFonts w:eastAsia="Aptos" w:cs="Arial" w:ascii="Arial" w:hAnsi="Arial"/>
                <w:kern w:val="2"/>
                <w:sz w:val="22"/>
                <w:szCs w:val="22"/>
                <w:lang w:val="en-GB" w:eastAsia="en-US" w:bidi="ar-SA"/>
              </w:rPr>
              <w:t xml:space="preserve">No </w:t>
            </w:r>
            <w:r>
              <w:rPr>
                <w:rFonts w:eastAsia="Aptos" w:cs="Wingdings" w:ascii="Wingdings" w:hAnsi="Wingdings"/>
                <w:kern w:val="0"/>
                <w:sz w:val="26"/>
                <w:szCs w:val="26"/>
                <w:lang w:val="en-GB" w:eastAsia="en-US" w:bidi="ar-SA"/>
              </w:rPr>
              <w:t></w:t>
            </w:r>
          </w:p>
        </w:tc>
      </w:tr>
      <w:tr>
        <w:trPr>
          <w:trHeight w:val="971" w:hRule="atLeast"/>
        </w:trPr>
        <w:tc>
          <w:tcPr>
            <w:tcW w:w="4507"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Are you willing to undertake training to improve your skills as </w:t>
            </w:r>
          </w:p>
        </w:tc>
        <w:tc>
          <w:tcPr>
            <w:tcW w:w="5269" w:type="dxa"/>
            <w:tcBorders/>
          </w:tcPr>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A councillor </w:t>
            </w:r>
            <w:r>
              <w:rPr>
                <w:rFonts w:eastAsia="Aptos" w:cs="Wingdings" w:ascii="Wingdings" w:hAnsi="Wingdings"/>
                <w:kern w:val="0"/>
                <w:sz w:val="26"/>
                <w:szCs w:val="26"/>
                <w:lang w:val="en-GB" w:eastAsia="en-US" w:bidi="ar-SA"/>
              </w:rPr>
              <w:t></w:t>
            </w:r>
          </w:p>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A candidate </w:t>
            </w:r>
            <w:r>
              <w:rPr>
                <w:rFonts w:eastAsia="Aptos" w:cs="Wingdings" w:ascii="Wingdings" w:hAnsi="Wingdings"/>
                <w:kern w:val="0"/>
                <w:sz w:val="26"/>
                <w:szCs w:val="26"/>
                <w:lang w:val="en-GB" w:eastAsia="en-US" w:bidi="ar-SA"/>
              </w:rPr>
              <w:t></w:t>
            </w:r>
          </w:p>
        </w:tc>
      </w:tr>
    </w:tbl>
    <w:p>
      <w:pPr>
        <w:pStyle w:val="Normal"/>
        <w:spacing w:before="360" w:after="160"/>
        <w:rPr>
          <w:rFonts w:ascii="Arial" w:hAnsi="Arial" w:cs="Arial"/>
          <w:sz w:val="28"/>
          <w:szCs w:val="28"/>
        </w:rPr>
      </w:pPr>
      <w:r>
        <w:rPr>
          <w:rFonts w:cs="Arial" w:ascii="Arial" w:hAnsi="Arial"/>
          <w:sz w:val="28"/>
          <w:szCs w:val="28"/>
        </w:rPr>
        <w:t>Section 7 – If elected</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7082"/>
        <w:gridCol w:w="2694"/>
      </w:tblGrid>
      <w:tr>
        <w:trPr>
          <w:trHeight w:val="1672" w:hRule="atLeast"/>
        </w:trPr>
        <w:tc>
          <w:tcPr>
            <w:tcW w:w="7082" w:type="dxa"/>
            <w:tcBorders/>
          </w:tcPr>
          <w:p>
            <w:pPr>
              <w:pStyle w:val="Normal"/>
              <w:widowControl/>
              <w:spacing w:lineRule="auto" w:line="240" w:before="0" w:after="0"/>
              <w:jc w:val="start"/>
              <w:rPr>
                <w:rFonts w:ascii="Arial" w:hAnsi="Arial" w:cs="Arial"/>
                <w:i/>
                <w:iCs/>
              </w:rPr>
            </w:pPr>
            <w:r>
              <w:rPr>
                <w:rFonts w:eastAsia="Aptos" w:cs="Arial" w:ascii="Arial" w:hAnsi="Arial"/>
                <w:i/>
                <w:iCs/>
                <w:kern w:val="2"/>
                <w:sz w:val="22"/>
                <w:szCs w:val="22"/>
                <w:lang w:val="en-GB" w:eastAsia="en-US" w:bidi="ar-SA"/>
              </w:rPr>
              <w:t>The Liberal Democrats have group standing orders for council groups, a copy of which has been provided in this pack. The Liberal Democrats also require their councillor to contribute an agreed portion of their councillor’s allowance to the party, as detailed in the contribution policy included.</w:t>
            </w:r>
          </w:p>
          <w:p>
            <w:pPr>
              <w:pStyle w:val="Normal"/>
              <w:widowControl/>
              <w:spacing w:lineRule="auto" w:line="240" w:before="0" w:after="0"/>
              <w:jc w:val="start"/>
              <w:rPr>
                <w:rFonts w:ascii="Arial" w:hAnsi="Arial" w:cs="Arial"/>
                <w:i/>
                <w:iCs/>
                <w:sz w:val="28"/>
                <w:szCs w:val="28"/>
              </w:rPr>
            </w:pPr>
            <w:r>
              <w:rPr>
                <w:rFonts w:eastAsia="Aptos" w:cs="Arial" w:ascii="Arial" w:hAnsi="Arial"/>
                <w:i/>
                <w:iCs/>
                <w:kern w:val="2"/>
                <w:sz w:val="28"/>
                <w:szCs w:val="28"/>
                <w:lang w:val="en-GB" w:eastAsia="en-US" w:bidi="ar-SA"/>
              </w:rPr>
            </w:r>
          </w:p>
        </w:tc>
        <w:tc>
          <w:tcPr>
            <w:tcW w:w="2694"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554" w:hRule="atLeast"/>
        </w:trPr>
        <w:tc>
          <w:tcPr>
            <w:tcW w:w="7082"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Liberal Democrat councillors are also expected to support their colleagues.  Please confirm I have read the standing orders and I accept them, including the clause on supporting any democratically agreed group line.</w:t>
            </w:r>
          </w:p>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c>
          <w:tcPr>
            <w:tcW w:w="2694"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 xml:space="preserve">Yes </w:t>
            </w:r>
            <w:r>
              <w:rPr>
                <w:rFonts w:eastAsia="Aptos" w:cs="Wingdings" w:ascii="Wingdings" w:hAnsi="Wingdings"/>
                <w:kern w:val="0"/>
                <w:sz w:val="26"/>
                <w:szCs w:val="26"/>
                <w:lang w:val="en-GB" w:eastAsia="en-US" w:bidi="ar-SA"/>
              </w:rPr>
              <w:t></w:t>
            </w:r>
          </w:p>
        </w:tc>
      </w:tr>
      <w:tr>
        <w:trPr>
          <w:trHeight w:val="696" w:hRule="atLeast"/>
        </w:trPr>
        <w:tc>
          <w:tcPr>
            <w:tcW w:w="7082"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I agree to abide by the councillor contribution policy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2694"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 xml:space="preserve">Yes </w:t>
            </w:r>
            <w:r>
              <w:rPr>
                <w:rFonts w:eastAsia="Aptos" w:cs="Wingdings" w:ascii="Wingdings" w:hAnsi="Wingdings"/>
                <w:kern w:val="0"/>
                <w:sz w:val="26"/>
                <w:szCs w:val="26"/>
                <w:lang w:val="en-GB" w:eastAsia="en-US" w:bidi="ar-SA"/>
              </w:rPr>
              <w:t></w:t>
            </w:r>
          </w:p>
        </w:tc>
      </w:tr>
      <w:tr>
        <w:trPr>
          <w:trHeight w:val="707" w:hRule="atLeast"/>
        </w:trPr>
        <w:tc>
          <w:tcPr>
            <w:tcW w:w="7082"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I agree to support other Liberal Democrats standing for election</w:t>
            </w:r>
          </w:p>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c>
          <w:tcPr>
            <w:tcW w:w="2694" w:type="dxa"/>
            <w:tcBorders/>
          </w:tcPr>
          <w:p>
            <w:pPr>
              <w:pStyle w:val="Normal"/>
              <w:widowControl/>
              <w:spacing w:lineRule="auto" w:line="240" w:before="0" w:after="0"/>
              <w:jc w:val="start"/>
              <w:rPr>
                <w:rFonts w:ascii="MS Shell Dlg 2" w:hAnsi="MS Shell Dlg 2" w:cs="MS Shell Dlg 2"/>
                <w:kern w:val="0"/>
                <w:sz w:val="16"/>
                <w:szCs w:val="16"/>
              </w:rPr>
            </w:pPr>
            <w:r>
              <w:rPr>
                <w:rFonts w:eastAsia="Aptos" w:cs="Arial" w:ascii="Arial" w:hAnsi="Arial"/>
                <w:kern w:val="2"/>
                <w:sz w:val="22"/>
                <w:szCs w:val="22"/>
                <w:lang w:val="en-GB" w:eastAsia="en-US" w:bidi="ar-SA"/>
              </w:rPr>
              <w:t xml:space="preserve">Yes </w:t>
            </w:r>
            <w:r>
              <w:rPr>
                <w:rFonts w:eastAsia="Aptos" w:cs="Wingdings" w:ascii="Wingdings" w:hAnsi="Wingdings"/>
                <w:kern w:val="0"/>
                <w:sz w:val="26"/>
                <w:szCs w:val="26"/>
                <w:lang w:val="en-GB" w:eastAsia="en-US" w:bidi="ar-SA"/>
              </w:rPr>
              <w:t></w:t>
            </w:r>
          </w:p>
        </w:tc>
      </w:tr>
    </w:tbl>
    <w:p>
      <w:pPr>
        <w:pStyle w:val="Normal"/>
        <w:rPr>
          <w:rFonts w:ascii="Arial" w:hAnsi="Arial" w:cs="Arial"/>
          <w:sz w:val="28"/>
          <w:szCs w:val="28"/>
        </w:rPr>
      </w:pPr>
      <w:r>
        <w:rPr>
          <w:rFonts w:cs="Arial" w:ascii="Arial" w:hAnsi="Arial"/>
          <w:sz w:val="28"/>
          <w:szCs w:val="28"/>
        </w:rPr>
      </w:r>
    </w:p>
    <w:p>
      <w:pPr>
        <w:pStyle w:val="Normal"/>
        <w:jc w:val="both"/>
        <w:rPr>
          <w:rFonts w:ascii="Arial" w:hAnsi="Arial" w:cs="Arial"/>
          <w:sz w:val="28"/>
          <w:szCs w:val="28"/>
        </w:rPr>
      </w:pPr>
      <w:r>
        <w:rPr>
          <w:rFonts w:cs="Arial" w:ascii="Arial" w:hAnsi="Arial"/>
          <w:b/>
          <w:bCs/>
        </w:rPr>
        <w:t xml:space="preserve">This form remains confidential and will be used for approval purposes. The form will be securely kept by the approvals co-ordinator for the four year length of approval and then securely destroyed. That storage may be electronic. </w:t>
      </w:r>
      <w:r>
        <w:rPr>
          <w:rFonts w:cs="Arial" w:ascii="Arial" w:hAnsi="Arial"/>
        </w:rPr>
        <w:t xml:space="preserve">The panel reserves the right to withdraw approval if your circumstances described in this form change, or are subsequently found not to be as described here in. </w:t>
      </w:r>
      <w:r>
        <w:rPr>
          <w:rFonts w:cs="Arial" w:ascii="Arial" w:hAnsi="Arial"/>
          <w:i/>
          <w:iCs/>
        </w:rPr>
        <w:t>The Liberal Democrats will use any personal data we collect for the purpose it was collected in accordance with our privacy policy at: libdems.org.uk/privacy. To exercise your legal data rights, email: data.protection@libdems.org.uk</w:t>
      </w:r>
      <w:r>
        <w:br w:type="page"/>
      </w:r>
    </w:p>
    <w:p>
      <w:pPr>
        <w:pStyle w:val="Normal"/>
        <w:spacing w:before="0" w:after="480"/>
        <w:rPr>
          <w:rFonts w:ascii="Arial" w:hAnsi="Arial" w:cs="Arial"/>
          <w:sz w:val="28"/>
          <w:szCs w:val="28"/>
        </w:rPr>
      </w:pPr>
      <w:r>
        <w:rPr>
          <w:rFonts w:cs="Arial" w:ascii="Arial" w:hAnsi="Arial"/>
          <w:sz w:val="28"/>
          <w:szCs w:val="28"/>
        </w:rPr>
        <w:t>Section 8 – Qualification to stand for election</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247"/>
        <w:gridCol w:w="5529"/>
      </w:tblGrid>
      <w:tr>
        <w:trPr>
          <w:trHeight w:val="2097" w:hRule="atLeast"/>
        </w:trPr>
        <w:tc>
          <w:tcPr>
            <w:tcW w:w="4247" w:type="dxa"/>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t>Qualification to stand Part I</w:t>
            </w:r>
          </w:p>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If you need help with this section, please ask. It concerns the legal qualifications to stand in a local election. The council area means the area of the council for which you are applying to stand. Please indicate all that apply:</w:t>
            </w:r>
          </w:p>
          <w:p>
            <w:pPr>
              <w:pStyle w:val="Normal"/>
              <w:widowControl/>
              <w:spacing w:lineRule="auto" w:line="240" w:before="0" w:after="0"/>
              <w:jc w:val="start"/>
              <w:rPr>
                <w:rFonts w:ascii="Arial" w:hAnsi="Arial" w:cs="Arial"/>
                <w:i/>
                <w:iCs/>
                <w:sz w:val="28"/>
                <w:szCs w:val="28"/>
              </w:rPr>
            </w:pPr>
            <w:r>
              <w:rPr>
                <w:rFonts w:eastAsia="Aptos" w:cs="Arial" w:ascii="Arial" w:hAnsi="Arial"/>
                <w:i/>
                <w:iCs/>
                <w:kern w:val="2"/>
                <w:sz w:val="28"/>
                <w:szCs w:val="28"/>
                <w:lang w:val="en-GB" w:eastAsia="en-US" w:bidi="ar-SA"/>
              </w:rPr>
            </w:r>
          </w:p>
        </w:tc>
        <w:tc>
          <w:tcPr>
            <w:tcW w:w="5529"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British citizen </w:t>
            </w:r>
            <w:r>
              <w:rPr>
                <w:rFonts w:eastAsia="Aptos" w:cs="Wingdings" w:ascii="Wingdings" w:hAnsi="Wingdings"/>
                <w:kern w:val="0"/>
                <w:sz w:val="26"/>
                <w:szCs w:val="26"/>
                <w:lang w:val="en-GB" w:eastAsia="en-US" w:bidi="ar-SA"/>
              </w:rPr>
              <w:t></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Commonwealth citizen </w:t>
            </w:r>
            <w:r>
              <w:rPr>
                <w:rFonts w:eastAsia="Aptos" w:cs="Wingdings" w:ascii="Wingdings" w:hAnsi="Wingdings"/>
                <w:kern w:val="0"/>
                <w:sz w:val="26"/>
                <w:szCs w:val="26"/>
                <w:lang w:val="en-GB" w:eastAsia="en-US" w:bidi="ar-SA"/>
              </w:rPr>
              <w:t></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Citizen of the Republic of Ireland </w:t>
            </w:r>
            <w:r>
              <w:rPr>
                <w:rFonts w:eastAsia="Aptos" w:cs="Wingdings" w:ascii="Wingdings" w:hAnsi="Wingdings"/>
                <w:kern w:val="0"/>
                <w:sz w:val="26"/>
                <w:szCs w:val="26"/>
                <w:lang w:val="en-GB" w:eastAsia="en-US" w:bidi="ar-SA"/>
              </w:rPr>
              <w:t></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 xml:space="preserve">Citizen of any other European Union member state </w:t>
            </w:r>
            <w:r>
              <w:rPr>
                <w:rFonts w:eastAsia="Aptos" w:cs="Wingdings" w:ascii="Wingdings" w:hAnsi="Wingdings"/>
                <w:kern w:val="0"/>
                <w:sz w:val="26"/>
                <w:szCs w:val="26"/>
                <w:lang w:val="en-GB" w:eastAsia="en-US" w:bidi="ar-SA"/>
              </w:rPr>
              <w:t></w:t>
            </w:r>
          </w:p>
        </w:tc>
      </w:tr>
      <w:tr>
        <w:trPr>
          <w:trHeight w:val="174" w:hRule="atLeast"/>
        </w:trPr>
        <w:tc>
          <w:tcPr>
            <w:tcW w:w="4247" w:type="dxa"/>
            <w:tcBorders>
              <w:start w:val="nil"/>
              <w:end w:val="nil"/>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tc>
        <w:tc>
          <w:tcPr>
            <w:tcW w:w="5529" w:type="dxa"/>
            <w:tcBorders>
              <w:start w:val="nil"/>
              <w:end w:val="nil"/>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r>
      <w:tr>
        <w:trPr>
          <w:trHeight w:val="2409" w:hRule="atLeast"/>
        </w:trPr>
        <w:tc>
          <w:tcPr>
            <w:tcW w:w="4247" w:type="dxa"/>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t>Qualification to stand Part II</w:t>
            </w:r>
          </w:p>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Please indicate all that apply:</w:t>
            </w:r>
          </w:p>
        </w:tc>
        <w:tc>
          <w:tcPr>
            <w:tcW w:w="5529"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Registered as a local government elector in Derbyshire </w:t>
            </w:r>
            <w:r>
              <w:rPr>
                <w:rFonts w:eastAsia="Aptos" w:cs="Wingdings" w:ascii="Wingdings" w:hAnsi="Wingdings"/>
                <w:kern w:val="0"/>
                <w:sz w:val="26"/>
                <w:szCs w:val="26"/>
                <w:lang w:val="en-GB" w:eastAsia="en-US" w:bidi="ar-SA"/>
              </w:rPr>
              <w:t></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Owner or tenant of land within Derbyshire (for the whole preceding 12 months) </w:t>
            </w:r>
            <w:r>
              <w:rPr>
                <w:rFonts w:eastAsia="Aptos" w:cs="Wingdings" w:ascii="Wingdings" w:hAnsi="Wingdings"/>
                <w:kern w:val="0"/>
                <w:sz w:val="26"/>
                <w:szCs w:val="26"/>
                <w:lang w:val="en-GB" w:eastAsia="en-US" w:bidi="ar-SA"/>
              </w:rPr>
              <w:t></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Principal or only place of work is in Derbyshire (for the whole preceding 12 months) </w:t>
            </w:r>
            <w:r>
              <w:rPr>
                <w:rFonts w:eastAsia="Aptos" w:cs="Wingdings" w:ascii="Wingdings" w:hAnsi="Wingdings"/>
                <w:kern w:val="0"/>
                <w:sz w:val="26"/>
                <w:szCs w:val="26"/>
                <w:lang w:val="en-GB" w:eastAsia="en-US" w:bidi="ar-SA"/>
              </w:rPr>
              <w:t></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sz w:val="28"/>
                <w:szCs w:val="28"/>
              </w:rPr>
            </w:pPr>
            <w:r>
              <w:rPr>
                <w:rFonts w:eastAsia="Aptos" w:cs="Arial" w:ascii="Arial" w:hAnsi="Arial"/>
                <w:kern w:val="2"/>
                <w:sz w:val="22"/>
                <w:szCs w:val="22"/>
                <w:lang w:val="en-GB" w:eastAsia="en-US" w:bidi="ar-SA"/>
              </w:rPr>
              <w:t xml:space="preserve">Resident within Derbyshire (for the whole preceding 12 months) </w:t>
            </w:r>
            <w:r>
              <w:rPr>
                <w:rFonts w:eastAsia="Aptos" w:cs="Wingdings" w:ascii="Wingdings" w:hAnsi="Wingdings"/>
                <w:kern w:val="0"/>
                <w:sz w:val="26"/>
                <w:szCs w:val="26"/>
                <w:lang w:val="en-GB" w:eastAsia="en-US" w:bidi="ar-SA"/>
              </w:rPr>
              <w:t></w:t>
            </w:r>
          </w:p>
        </w:tc>
      </w:tr>
    </w:tbl>
    <w:p>
      <w:pPr>
        <w:pStyle w:val="Normal"/>
        <w:rPr>
          <w:rFonts w:ascii="Arial" w:hAnsi="Arial" w:cs="Arial"/>
          <w:sz w:val="12"/>
          <w:szCs w:val="12"/>
        </w:rPr>
      </w:pPr>
      <w:r>
        <w:rPr>
          <w:rFonts w:cs="Arial" w:ascii="Arial" w:hAnsi="Arial"/>
          <w:sz w:val="12"/>
          <w:szCs w:val="12"/>
        </w:rPr>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814"/>
        <w:gridCol w:w="4962"/>
      </w:tblGrid>
      <w:tr>
        <w:trPr>
          <w:trHeight w:val="551" w:hRule="atLeast"/>
        </w:trPr>
        <w:tc>
          <w:tcPr>
            <w:tcW w:w="9776" w:type="dxa"/>
            <w:gridSpan w:val="2"/>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t>Qualification to stand Part III</w:t>
            </w:r>
          </w:p>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t>Please confirm you are not barred from standing due to any of these reasons:</w:t>
            </w:r>
          </w:p>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c>
          <w:tcPr>
            <w:tcW w:w="4814" w:type="dxa"/>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t>Bankruptcy</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 xml:space="preserve"> </w:t>
            </w:r>
            <w:r>
              <w:rPr>
                <w:rFonts w:eastAsia="Aptos" w:cs="Arial" w:ascii="Arial" w:hAnsi="Arial"/>
                <w:kern w:val="2"/>
                <w:sz w:val="22"/>
                <w:szCs w:val="22"/>
                <w:lang w:val="en-GB" w:eastAsia="en-US" w:bidi="ar-SA"/>
              </w:rPr>
              <w:t>Anyone who has been adjudged bankrupt or who has made an arrangement with their creditors is disqualified from standing until they are discharged.</w:t>
            </w:r>
          </w:p>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c>
          <w:tcPr>
            <w:tcW w:w="4962" w:type="dxa"/>
            <w:tcBorders/>
          </w:tcPr>
          <w:p>
            <w:pPr>
              <w:pStyle w:val="Normal"/>
              <w:widowControl/>
              <w:spacing w:lineRule="auto" w:line="240" w:before="0" w:after="0"/>
              <w:jc w:val="start"/>
              <w:rPr>
                <w:rFonts w:ascii="Arial" w:hAnsi="Arial" w:cs="Arial"/>
              </w:rPr>
            </w:pPr>
            <w:r>
              <w:rPr>
                <w:rFonts w:eastAsia="Aptos" w:cs="Arial" w:ascii="Arial" w:hAnsi="Arial"/>
                <w:b/>
                <w:bCs/>
                <w:kern w:val="2"/>
                <w:sz w:val="22"/>
                <w:szCs w:val="22"/>
                <w:lang w:val="en-GB" w:eastAsia="en-US" w:bidi="ar-SA"/>
              </w:rPr>
              <w:t>Imprisonment</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kern w:val="0"/>
                <w:sz w:val="16"/>
                <w:szCs w:val="16"/>
              </w:rPr>
            </w:pPr>
            <w:r>
              <w:rPr>
                <w:rFonts w:eastAsia="Aptos" w:cs="Arial" w:ascii="Arial" w:hAnsi="Arial"/>
                <w:kern w:val="2"/>
                <w:sz w:val="22"/>
                <w:szCs w:val="22"/>
                <w:lang w:val="en-GB" w:eastAsia="en-US" w:bidi="ar-SA"/>
              </w:rPr>
              <w:t>Anyone convicted of a crime within the last five years who has a sentence passed of more than three months is disqualified.</w:t>
            </w:r>
          </w:p>
        </w:tc>
      </w:tr>
      <w:tr>
        <w:trPr/>
        <w:tc>
          <w:tcPr>
            <w:tcW w:w="4814" w:type="dxa"/>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t xml:space="preserve">Employees of local councils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Employees cannot stand for election to the council that employs them; nor can employees of other councils who work in a ‘Politically Restricted Post’.</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4962" w:type="dxa"/>
            <w:tcBorders/>
          </w:tcPr>
          <w:p>
            <w:pPr>
              <w:pStyle w:val="Normal"/>
              <w:widowControl/>
              <w:spacing w:lineRule="auto" w:line="240" w:before="0" w:after="0"/>
              <w:jc w:val="start"/>
              <w:rPr>
                <w:rFonts w:ascii="Arial" w:hAnsi="Arial" w:cs="Arial"/>
              </w:rPr>
            </w:pPr>
            <w:r>
              <w:rPr>
                <w:rFonts w:eastAsia="Aptos" w:cs="Arial" w:ascii="Arial" w:hAnsi="Arial"/>
                <w:b/>
                <w:bCs/>
                <w:kern w:val="2"/>
                <w:sz w:val="22"/>
                <w:szCs w:val="22"/>
                <w:lang w:val="en-GB" w:eastAsia="en-US" w:bidi="ar-SA"/>
              </w:rPr>
              <w:t>Surcharge</w:t>
            </w:r>
            <w:r>
              <w:rPr>
                <w:rFonts w:eastAsia="Aptos" w:cs="Arial" w:ascii="Arial" w:hAnsi="Arial"/>
                <w:kern w:val="2"/>
                <w:sz w:val="22"/>
                <w:szCs w:val="22"/>
                <w:lang w:val="en-GB" w:eastAsia="en-US" w:bidi="ar-SA"/>
              </w:rPr>
              <w:t xml:space="preserve">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People who have been surcharged by a District Auditor to an amount of more than £500 within 5 years of polling day are disqualified.</w:t>
            </w:r>
          </w:p>
        </w:tc>
      </w:tr>
      <w:tr>
        <w:trPr/>
        <w:tc>
          <w:tcPr>
            <w:tcW w:w="4814" w:type="dxa"/>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t xml:space="preserve">Corrupt and illegal practices </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People who have been guilty of corrupt or illegal practices under the Representation of the People Act are disqualified from being a candidate.</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4962" w:type="dxa"/>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tc>
      </w:tr>
      <w:tr>
        <w:trPr>
          <w:trHeight w:val="1062" w:hRule="atLeast"/>
        </w:trPr>
        <w:tc>
          <w:tcPr>
            <w:tcW w:w="9776" w:type="dxa"/>
            <w:gridSpan w:val="2"/>
            <w:tcBorders/>
          </w:tcPr>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p>
            <w:pPr>
              <w:pStyle w:val="Normal"/>
              <w:widowControl/>
              <w:spacing w:lineRule="auto" w:line="240" w:before="0" w:after="0"/>
              <w:jc w:val="start"/>
              <w:rPr>
                <w:rFonts w:ascii="Arial" w:hAnsi="Arial" w:cs="Arial"/>
                <w:b/>
                <w:bCs/>
                <w:sz w:val="28"/>
                <w:szCs w:val="28"/>
              </w:rPr>
            </w:pPr>
            <w:r>
              <w:rPr>
                <w:rFonts w:eastAsia="Aptos" w:cs="Arial" w:ascii="Arial" w:hAnsi="Arial"/>
                <w:b/>
                <w:bCs/>
                <w:kern w:val="2"/>
                <w:sz w:val="22"/>
                <w:szCs w:val="22"/>
                <w:lang w:val="en-GB" w:eastAsia="en-US" w:bidi="ar-SA"/>
              </w:rPr>
              <w:t xml:space="preserve">I confirm I am not barred from standing due to any of these reasons     </w:t>
            </w:r>
            <w:r>
              <w:rPr>
                <w:rFonts w:eastAsia="Aptos" w:cs="Wingdings" w:ascii="Wingdings" w:hAnsi="Wingdings"/>
                <w:b/>
                <w:bCs/>
                <w:kern w:val="0"/>
                <w:sz w:val="26"/>
                <w:szCs w:val="26"/>
                <w:lang w:val="en-GB" w:eastAsia="en-US" w:bidi="ar-SA"/>
              </w:rPr>
              <w:t></w:t>
            </w:r>
          </w:p>
          <w:p>
            <w:pPr>
              <w:pStyle w:val="Normal"/>
              <w:widowControl/>
              <w:spacing w:lineRule="auto" w:line="240" w:before="0" w:after="0"/>
              <w:jc w:val="start"/>
              <w:rPr>
                <w:rFonts w:ascii="Arial" w:hAnsi="Arial" w:cs="Arial"/>
                <w:b/>
                <w:bCs/>
              </w:rPr>
            </w:pPr>
            <w:r>
              <w:rPr>
                <w:rFonts w:eastAsia="Aptos" w:cs="Arial" w:ascii="Arial" w:hAnsi="Arial"/>
                <w:b/>
                <w:bCs/>
                <w:kern w:val="2"/>
                <w:sz w:val="22"/>
                <w:szCs w:val="22"/>
                <w:lang w:val="en-GB" w:eastAsia="en-US" w:bidi="ar-SA"/>
              </w:rPr>
            </w:r>
          </w:p>
        </w:tc>
      </w:tr>
    </w:tbl>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r>
      <w:r>
        <w:br w:type="page"/>
      </w:r>
    </w:p>
    <w:p>
      <w:pPr>
        <w:pStyle w:val="Normal"/>
        <w:spacing w:before="0" w:after="160"/>
        <w:rPr>
          <w:rFonts w:ascii="Arial" w:hAnsi="Arial" w:cs="Arial"/>
          <w:sz w:val="28"/>
          <w:szCs w:val="28"/>
        </w:rPr>
      </w:pPr>
      <w:r>
        <w:rPr>
          <w:rFonts w:cs="Arial" w:ascii="Arial" w:hAnsi="Arial"/>
          <w:sz w:val="28"/>
          <w:szCs w:val="28"/>
        </w:rPr>
        <w:t>Section 9 – Full disclosure</w:t>
      </w:r>
    </w:p>
    <w:tbl>
      <w:tblPr>
        <w:tblStyle w:val="TableGrid"/>
        <w:tblW w:w="977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531"/>
        <w:gridCol w:w="5245"/>
      </w:tblGrid>
      <w:tr>
        <w:trPr/>
        <w:tc>
          <w:tcPr>
            <w:tcW w:w="9776" w:type="dxa"/>
            <w:gridSpan w:val="2"/>
            <w:tcBorders/>
          </w:tcPr>
          <w:p>
            <w:pPr>
              <w:pStyle w:val="Normal"/>
              <w:widowControl/>
              <w:spacing w:lineRule="auto" w:line="259" w:before="0" w:after="160"/>
              <w:jc w:val="start"/>
              <w:rPr>
                <w:rFonts w:ascii="Arial" w:hAnsi="Arial" w:cs="Arial"/>
                <w:b/>
                <w:bCs/>
              </w:rPr>
            </w:pPr>
            <w:r>
              <w:rPr>
                <w:rFonts w:eastAsia="Aptos" w:cs="Arial" w:ascii="Arial" w:hAnsi="Arial"/>
                <w:b/>
                <w:bCs/>
                <w:i/>
                <w:iCs/>
                <w:kern w:val="2"/>
                <w:sz w:val="22"/>
                <w:szCs w:val="22"/>
                <w:lang w:val="en-GB" w:eastAsia="en-US" w:bidi="ar-SA"/>
              </w:rPr>
              <w:t>Any details given will remain completely confidential within the approval process. Disclosure may not prevent approval but non-disclosure of an issue which later becomes known could lead to cancellation of approval.</w:t>
            </w:r>
            <w:r>
              <w:rPr>
                <w:rFonts w:eastAsia="Aptos" w:cs="Arial" w:ascii="Arial" w:hAnsi="Arial"/>
                <w:b/>
                <w:bCs/>
                <w:kern w:val="2"/>
                <w:sz w:val="22"/>
                <w:szCs w:val="22"/>
                <w:lang w:val="en-GB" w:eastAsia="en-US" w:bidi="ar-SA"/>
              </w:rPr>
              <w:t xml:space="preserve"> </w:t>
            </w:r>
          </w:p>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3065" w:hRule="atLeast"/>
        </w:trPr>
        <w:tc>
          <w:tcPr>
            <w:tcW w:w="4531"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Are there any existing matters including social media posts which could cause embarrassment to the party if they became widely known?</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If yes provide details.</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524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623" w:hRule="atLeast"/>
        </w:trPr>
        <w:tc>
          <w:tcPr>
            <w:tcW w:w="4531"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Do you have any unspent criminal convictions?</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524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r>
        <w:trPr>
          <w:trHeight w:val="1120" w:hRule="atLeast"/>
        </w:trPr>
        <w:tc>
          <w:tcPr>
            <w:tcW w:w="4531" w:type="dxa"/>
            <w:tcBorders/>
          </w:tcPr>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t>Are you on the sex offenders register?</w:t>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p>
            <w:pPr>
              <w:pStyle w:val="Normal"/>
              <w:widowControl/>
              <w:spacing w:lineRule="auto" w:line="240" w:before="0" w:after="0"/>
              <w:jc w:val="start"/>
              <w:rPr>
                <w:rFonts w:ascii="Arial" w:hAnsi="Arial" w:cs="Arial"/>
              </w:rPr>
            </w:pPr>
            <w:r>
              <w:rPr>
                <w:rFonts w:eastAsia="Aptos" w:cs="Arial" w:ascii="Arial" w:hAnsi="Arial"/>
                <w:kern w:val="2"/>
                <w:sz w:val="22"/>
                <w:szCs w:val="22"/>
                <w:lang w:val="en-GB" w:eastAsia="en-US" w:bidi="ar-SA"/>
              </w:rPr>
            </w:r>
          </w:p>
        </w:tc>
        <w:tc>
          <w:tcPr>
            <w:tcW w:w="5245" w:type="dxa"/>
            <w:tcBorders/>
          </w:tcPr>
          <w:p>
            <w:pPr>
              <w:pStyle w:val="Normal"/>
              <w:widowControl/>
              <w:spacing w:lineRule="auto" w:line="240" w:before="0" w:after="0"/>
              <w:jc w:val="start"/>
              <w:rPr>
                <w:rFonts w:ascii="Arial" w:hAnsi="Arial" w:cs="Arial"/>
                <w:sz w:val="28"/>
                <w:szCs w:val="28"/>
              </w:rPr>
            </w:pPr>
            <w:r>
              <w:rPr>
                <w:rFonts w:eastAsia="Aptos" w:cs="Arial" w:ascii="Arial" w:hAnsi="Arial"/>
                <w:kern w:val="2"/>
                <w:sz w:val="28"/>
                <w:szCs w:val="28"/>
                <w:lang w:val="en-GB" w:eastAsia="en-US" w:bidi="ar-SA"/>
              </w:rPr>
            </w:r>
          </w:p>
        </w:tc>
      </w:tr>
    </w:tbl>
    <w:p>
      <w:pPr>
        <w:pStyle w:val="Normal"/>
        <w:rPr>
          <w:rFonts w:ascii="Arial" w:hAnsi="Arial" w:cs="Arial"/>
          <w:sz w:val="28"/>
          <w:szCs w:val="28"/>
        </w:rPr>
      </w:pPr>
      <w:r>
        <w:rPr>
          <w:rFonts w:cs="Arial" w:ascii="Arial" w:hAnsi="Arial"/>
          <w:sz w:val="28"/>
          <w:szCs w:val="28"/>
        </w:rPr>
      </w:r>
    </w:p>
    <w:p>
      <w:pPr>
        <w:pStyle w:val="Normal"/>
        <w:rPr>
          <w:rFonts w:ascii="Arial" w:hAnsi="Arial" w:cs="Arial"/>
          <w:b/>
          <w:bCs/>
          <w:sz w:val="24"/>
          <w:szCs w:val="24"/>
        </w:rPr>
      </w:pPr>
      <w:r>
        <w:rPr>
          <w:rFonts w:cs="Arial" w:ascii="Arial" w:hAnsi="Arial"/>
          <w:b/>
          <w:bCs/>
          <w:sz w:val="24"/>
          <w:szCs w:val="24"/>
        </w:rPr>
        <w:t xml:space="preserve">I declare that all the information on this form is correct to the best of my knowledge </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 xml:space="preserve">Signed </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Date</w:t>
      </w:r>
    </w:p>
    <w:p>
      <w:pPr>
        <w:pStyle w:val="Normal"/>
        <w:rPr>
          <w:rFonts w:ascii="Arial" w:hAnsi="Arial" w:cs="Arial"/>
          <w:sz w:val="24"/>
          <w:szCs w:val="24"/>
        </w:rPr>
      </w:pPr>
      <w:r>
        <w:rPr>
          <w:rFonts w:cs="Arial" w:ascii="Arial" w:hAnsi="Arial"/>
          <w:sz w:val="24"/>
          <w:szCs w:val="24"/>
        </w:rPr>
      </w:r>
    </w:p>
    <w:p>
      <w:pPr>
        <w:pStyle w:val="Normal"/>
        <w:rPr>
          <w:rFonts w:ascii="Arial" w:hAnsi="Arial" w:cs="Arial"/>
          <w:b/>
          <w:bCs/>
          <w:sz w:val="24"/>
          <w:szCs w:val="24"/>
        </w:rPr>
      </w:pPr>
      <w:r>
        <w:rPr>
          <w:rFonts w:cs="Arial" w:ascii="Arial" w:hAnsi="Arial"/>
          <w:b/>
          <w:bCs/>
          <w:sz w:val="24"/>
          <w:szCs w:val="24"/>
        </w:rPr>
        <w:t xml:space="preserve">When complete, return this form to </w:t>
      </w:r>
      <w:r>
        <w:rPr>
          <w:rFonts w:cs="Arial" w:ascii="Arial" w:hAnsi="Arial"/>
          <w:b/>
          <w:bCs/>
          <w:sz w:val="24"/>
          <w:szCs w:val="24"/>
        </w:rPr>
        <w:t>Marion Hall</w:t>
      </w:r>
      <w:r>
        <w:rPr>
          <w:rFonts w:cs="Arial" w:ascii="Arial" w:hAnsi="Arial"/>
          <w:b/>
          <w:bCs/>
          <w:sz w:val="24"/>
          <w:szCs w:val="24"/>
        </w:rPr>
        <w:t xml:space="preserve"> – </w:t>
      </w:r>
      <w:hyperlink r:id="rId2">
        <w:r>
          <w:rPr>
            <w:rStyle w:val="Hyperlink"/>
            <w:rFonts w:cs="Arial" w:ascii="Arial" w:hAnsi="Arial"/>
            <w:b/>
            <w:bCs/>
            <w:sz w:val="24"/>
            <w:szCs w:val="24"/>
          </w:rPr>
          <w:t>marion.craig.hall@gmail.com</w:t>
        </w:r>
      </w:hyperlink>
      <w:r>
        <w:rPr>
          <w:rStyle w:val="Hyperlink"/>
          <w:rFonts w:cs="Arial" w:ascii="Arial" w:hAnsi="Arial"/>
          <w:b/>
          <w:bCs/>
          <w:sz w:val="24"/>
          <w:szCs w:val="24"/>
        </w:rPr>
        <w:t xml:space="preserve"> </w:t>
      </w:r>
      <w:r>
        <w:rPr>
          <w:rFonts w:cs="Arial" w:ascii="Arial" w:hAnsi="Arial"/>
          <w:b/>
          <w:bCs/>
          <w:sz w:val="24"/>
          <w:szCs w:val="24"/>
        </w:rPr>
        <w:t xml:space="preserve"> – or Derby </w:t>
      </w:r>
      <w:r>
        <w:rPr>
          <w:rFonts w:cs="Arial" w:ascii="Arial" w:hAnsi="Arial"/>
          <w:b/>
          <w:bCs/>
          <w:sz w:val="24"/>
          <w:szCs w:val="24"/>
        </w:rPr>
        <w:t>City</w:t>
      </w:r>
      <w:r>
        <w:rPr>
          <w:rFonts w:cs="Arial" w:ascii="Arial" w:hAnsi="Arial"/>
          <w:b/>
          <w:bCs/>
          <w:sz w:val="24"/>
          <w:szCs w:val="24"/>
        </w:rPr>
        <w:t xml:space="preserve"> Liberal Democrats Secretary, </w:t>
      </w:r>
      <w:r>
        <w:rPr>
          <w:rFonts w:cs="Arial" w:ascii="Arial" w:hAnsi="Arial"/>
          <w:b/>
          <w:bCs/>
          <w:sz w:val="24"/>
          <w:szCs w:val="24"/>
        </w:rPr>
        <w:t>Chris Wright</w:t>
      </w:r>
      <w:r>
        <w:rPr>
          <w:rFonts w:cs="Arial" w:ascii="Arial" w:hAnsi="Arial"/>
          <w:b/>
          <w:bCs/>
          <w:sz w:val="24"/>
          <w:szCs w:val="24"/>
        </w:rPr>
        <w:t xml:space="preserve"> – </w:t>
      </w:r>
      <w:hyperlink r:id="rId3">
        <w:r>
          <w:rPr>
            <w:rStyle w:val="Hyperlink"/>
            <w:rFonts w:cs="Arial" w:ascii="Arial" w:hAnsi="Arial"/>
            <w:b/>
            <w:bCs/>
            <w:sz w:val="24"/>
            <w:szCs w:val="24"/>
          </w:rPr>
          <w:t>cdrh.wright@btinternet.com</w:t>
        </w:r>
      </w:hyperlink>
    </w:p>
    <w:p>
      <w:pPr>
        <w:pStyle w:val="Normal"/>
        <w:rPr>
          <w:rFonts w:ascii="Arial" w:hAnsi="Arial" w:cs="Arial"/>
          <w:sz w:val="24"/>
          <w:szCs w:val="24"/>
        </w:rPr>
      </w:pPr>
      <w:r>
        <w:rPr>
          <w:rFonts w:cs="Arial" w:ascii="Arial" w:hAnsi="Arial"/>
          <w:sz w:val="24"/>
          <w:szCs w:val="24"/>
        </w:rPr>
      </w:r>
    </w:p>
    <w:p>
      <w:pPr>
        <w:pStyle w:val="Normal"/>
        <w:spacing w:before="0" w:after="160"/>
        <w:rPr>
          <w:rFonts w:ascii="Arial" w:hAnsi="Arial" w:cs="Arial"/>
          <w:sz w:val="24"/>
          <w:szCs w:val="24"/>
        </w:rPr>
      </w:pPr>
      <w:r>
        <w:rPr>
          <w:rFonts w:cs="Arial" w:ascii="Arial" w:hAnsi="Arial"/>
          <w:sz w:val="24"/>
          <w:szCs w:val="24"/>
        </w:rPr>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134" w:right="1021" w:gutter="0" w:header="57" w:top="1134" w:footer="397"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 w:name="Wingdings">
    <w:charset w:val="00" w:characterSet="windows-1252"/>
    <w:family w:val="roman"/>
    <w:pitch w:val="variable"/>
  </w:font>
  <w:font w:name="MS Shell Dlg 2">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Page </w:t>
    </w:r>
    <w:r>
      <w:rPr>
        <w:b/>
        <w:bCs/>
      </w:rPr>
      <w:fldChar w:fldCharType="begin"/>
    </w:r>
    <w:r>
      <w:rPr>
        <w:b/>
        <w:bCs/>
      </w:rPr>
      <w:instrText xml:space="preserve"> PAGE \* ARABIC </w:instrText>
    </w:r>
    <w:r>
      <w:rPr>
        <w:b/>
        <w:bCs/>
      </w:rPr>
      <w:fldChar w:fldCharType="separate"/>
    </w:r>
    <w:r>
      <w:rPr>
        <w:b/>
        <w:bCs/>
      </w:rPr>
      <w:t>5</w:t>
    </w:r>
    <w:r>
      <w:rPr>
        <w:b/>
        <w:bCs/>
      </w:rPr>
      <w:fldChar w:fldCharType="end"/>
    </w:r>
    <w:r>
      <w:rPr/>
      <w:t xml:space="preserve">  of  </w:t>
    </w:r>
    <w:r>
      <w:rPr>
        <w:b/>
        <w:bCs/>
      </w:rPr>
      <w:fldChar w:fldCharType="begin"/>
    </w:r>
    <w:r>
      <w:rPr>
        <w:b/>
        <w:bCs/>
      </w:rPr>
      <w:instrText xml:space="preserve"> NUMPAGES \* ARABIC </w:instrText>
    </w:r>
    <w:r>
      <w:rPr>
        <w:b/>
        <w:bCs/>
      </w:rPr>
      <w:fldChar w:fldCharType="separate"/>
    </w:r>
    <w:r>
      <w:rPr>
        <w:b/>
        <w:bCs/>
      </w:rPr>
      <w:t>5</w:t>
    </w:r>
    <w:r>
      <w:rPr>
        <w:b/>
        <w:bCs/>
      </w:rPr>
      <w:fldChar w:fldCharType="end"/>
    </w:r>
    <w:r>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Page </w:t>
    </w:r>
    <w:r>
      <w:rPr>
        <w:b/>
        <w:bCs/>
      </w:rPr>
      <w:fldChar w:fldCharType="begin"/>
    </w:r>
    <w:r>
      <w:rPr>
        <w:b/>
        <w:bCs/>
      </w:rPr>
      <w:instrText xml:space="preserve"> PAGE \* ARABIC </w:instrText>
    </w:r>
    <w:r>
      <w:rPr>
        <w:b/>
        <w:bCs/>
      </w:rPr>
      <w:fldChar w:fldCharType="separate"/>
    </w:r>
    <w:r>
      <w:rPr>
        <w:b/>
        <w:bCs/>
      </w:rPr>
      <w:t>5</w:t>
    </w:r>
    <w:r>
      <w:rPr>
        <w:b/>
        <w:bCs/>
      </w:rPr>
      <w:fldChar w:fldCharType="end"/>
    </w:r>
    <w:r>
      <w:rPr/>
      <w:t xml:space="preserve">  of  </w:t>
    </w:r>
    <w:r>
      <w:rPr>
        <w:b/>
        <w:bCs/>
      </w:rPr>
      <w:fldChar w:fldCharType="begin"/>
    </w:r>
    <w:r>
      <w:rPr>
        <w:b/>
        <w:bCs/>
      </w:rPr>
      <w:instrText xml:space="preserve"> NUMPAGES \* ARABIC </w:instrText>
    </w:r>
    <w:r>
      <w:rPr>
        <w:b/>
        <w:bCs/>
      </w:rPr>
      <w:fldChar w:fldCharType="separate"/>
    </w:r>
    <w:r>
      <w:rPr>
        <w:b/>
        <w:bCs/>
      </w:rPr>
      <w:t>5</w:t>
    </w:r>
    <w:r>
      <w:rPr>
        <w:b/>
        <w:bCs/>
      </w:rPr>
      <w:fldChar w:fldCharType="end"/>
    </w: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t>CONFIDENTIAL</w:t>
    </w:r>
  </w:p>
  <w:p>
    <w:pPr>
      <w:pStyle w:val="Header"/>
      <w:jc w:val="end"/>
      <w:rPr/>
    </w:pPr>
    <w:r>
      <w:rPr/>
      <w:t xml:space="preserve">     </w:t>
    </w:r>
    <w:r>
      <w:rPr/>
      <w:drawing>
        <wp:inline distT="0" distB="0" distL="0" distR="0">
          <wp:extent cx="808990" cy="39751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rcRect l="0" t="8720" r="0" b="0"/>
                  <a:stretch>
                    <a:fillRect/>
                  </a:stretch>
                </pic:blipFill>
                <pic:spPr bwMode="auto">
                  <a:xfrm>
                    <a:off x="0" y="0"/>
                    <a:ext cx="808990" cy="397510"/>
                  </a:xfrm>
                  <a:prstGeom prst="rect">
                    <a:avLst/>
                  </a:prstGeom>
                  <a:noFill/>
                </pic:spPr>
              </pic:pic>
            </a:graphicData>
          </a:graphic>
        </wp:inline>
      </w:drawing>
    </w:r>
  </w:p>
  <w:p>
    <w:pPr>
      <w:pStyle w:val="Header"/>
      <w:spacing w:lineRule="auto" w:line="120"/>
      <w:jc w:val="end"/>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center"/>
      <w:rPr/>
    </w:pPr>
    <w:r>
      <w:rPr/>
      <w:t>CONFIDENTIAL</w:t>
    </w:r>
  </w:p>
  <w:p>
    <w:pPr>
      <w:pStyle w:val="Header"/>
      <w:jc w:val="end"/>
      <w:rPr/>
    </w:pPr>
    <w:r>
      <w:rPr/>
      <w:t xml:space="preserve">     </w:t>
    </w:r>
    <w:r>
      <w:rPr/>
      <w:drawing>
        <wp:inline distT="0" distB="0" distL="0" distR="0">
          <wp:extent cx="808990" cy="3975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srcRect l="0" t="8720" r="0" b="0"/>
                  <a:stretch>
                    <a:fillRect/>
                  </a:stretch>
                </pic:blipFill>
                <pic:spPr bwMode="auto">
                  <a:xfrm>
                    <a:off x="0" y="0"/>
                    <a:ext cx="808990" cy="397510"/>
                  </a:xfrm>
                  <a:prstGeom prst="rect">
                    <a:avLst/>
                  </a:prstGeom>
                  <a:noFill/>
                </pic:spPr>
              </pic:pic>
            </a:graphicData>
          </a:graphic>
        </wp:inline>
      </w:drawing>
    </w:r>
  </w:p>
  <w:p>
    <w:pPr>
      <w:pStyle w:val="Header"/>
      <w:spacing w:lineRule="auto" w:line="120"/>
      <w:jc w:val="end"/>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15c1"/>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en-GB" w:eastAsia="en-US" w:bidi="ar-SA"/>
      <w14:ligatures w14:val="standardContextual"/>
    </w:rPr>
  </w:style>
  <w:style w:type="paragraph" w:styleId="Heading1">
    <w:name w:val="heading 1"/>
    <w:basedOn w:val="Normal"/>
    <w:next w:val="Normal"/>
    <w:link w:val="Heading1Char"/>
    <w:uiPriority w:val="9"/>
    <w:qFormat/>
    <w:rsid w:val="00f67981"/>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f67981"/>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f67981"/>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f67981"/>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f67981"/>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f67981"/>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f67981"/>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f67981"/>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f67981"/>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67981"/>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f67981"/>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f67981"/>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f67981"/>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f67981"/>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f67981"/>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f67981"/>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f67981"/>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f67981"/>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f67981"/>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f67981"/>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f67981"/>
    <w:rPr>
      <w:i/>
      <w:iCs/>
      <w:color w:themeColor="text1" w:themeTint="bf" w:val="404040"/>
    </w:rPr>
  </w:style>
  <w:style w:type="character" w:styleId="IntenseEmphasis">
    <w:name w:val="Intense Emphasis"/>
    <w:basedOn w:val="DefaultParagraphFont"/>
    <w:uiPriority w:val="21"/>
    <w:qFormat/>
    <w:rsid w:val="00f67981"/>
    <w:rPr>
      <w:i/>
      <w:iCs/>
      <w:color w:themeColor="accent1" w:themeShade="bf" w:val="0F4761"/>
    </w:rPr>
  </w:style>
  <w:style w:type="character" w:styleId="IntenseQuoteChar" w:customStyle="1">
    <w:name w:val="Intense Quote Char"/>
    <w:basedOn w:val="DefaultParagraphFont"/>
    <w:link w:val="IntenseQuote"/>
    <w:uiPriority w:val="30"/>
    <w:qFormat/>
    <w:rsid w:val="00f67981"/>
    <w:rPr>
      <w:i/>
      <w:iCs/>
      <w:color w:themeColor="accent1" w:themeShade="bf" w:val="0F4761"/>
    </w:rPr>
  </w:style>
  <w:style w:type="character" w:styleId="IntenseReference">
    <w:name w:val="Intense Reference"/>
    <w:basedOn w:val="DefaultParagraphFont"/>
    <w:uiPriority w:val="32"/>
    <w:qFormat/>
    <w:rsid w:val="00f67981"/>
    <w:rPr>
      <w:b/>
      <w:bCs/>
      <w:smallCaps/>
      <w:color w:themeColor="accent1" w:themeShade="bf" w:val="0F4761"/>
      <w:spacing w:val="5"/>
    </w:rPr>
  </w:style>
  <w:style w:type="character" w:styleId="HeaderChar" w:customStyle="1">
    <w:name w:val="Header Char"/>
    <w:basedOn w:val="DefaultParagraphFont"/>
    <w:link w:val="Header"/>
    <w:uiPriority w:val="99"/>
    <w:qFormat/>
    <w:rsid w:val="00945def"/>
    <w:rPr/>
  </w:style>
  <w:style w:type="character" w:styleId="FooterChar" w:customStyle="1">
    <w:name w:val="Footer Char"/>
    <w:basedOn w:val="DefaultParagraphFont"/>
    <w:link w:val="Footer"/>
    <w:uiPriority w:val="99"/>
    <w:qFormat/>
    <w:rsid w:val="00945def"/>
    <w:rPr/>
  </w:style>
  <w:style w:type="character" w:styleId="Hyperlink">
    <w:name w:val="Hyperlink"/>
    <w:basedOn w:val="DefaultParagraphFont"/>
    <w:uiPriority w:val="99"/>
    <w:unhideWhenUsed/>
    <w:rsid w:val="0059030c"/>
    <w:rPr>
      <w:color w:themeColor="hyperlink" w:val="467886"/>
      <w:u w:val="single"/>
    </w:rPr>
  </w:style>
  <w:style w:type="character" w:styleId="UnresolvedMention">
    <w:name w:val="Unresolved Mention"/>
    <w:basedOn w:val="DefaultParagraphFont"/>
    <w:uiPriority w:val="99"/>
    <w:semiHidden/>
    <w:unhideWhenUsed/>
    <w:qFormat/>
    <w:rsid w:val="0059030c"/>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f67981"/>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f67981"/>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f67981"/>
    <w:pPr>
      <w:spacing w:before="160" w:after="160"/>
      <w:jc w:val="center"/>
    </w:pPr>
    <w:rPr>
      <w:i/>
      <w:iCs/>
      <w:color w:themeColor="text1" w:themeTint="bf" w:val="404040"/>
    </w:rPr>
  </w:style>
  <w:style w:type="paragraph" w:styleId="ListParagraph">
    <w:name w:val="List Paragraph"/>
    <w:basedOn w:val="Normal"/>
    <w:uiPriority w:val="34"/>
    <w:qFormat/>
    <w:rsid w:val="00f67981"/>
    <w:pPr>
      <w:spacing w:before="0" w:after="160"/>
      <w:ind w:start="720"/>
      <w:contextualSpacing/>
    </w:pPr>
    <w:rPr/>
  </w:style>
  <w:style w:type="paragraph" w:styleId="IntenseQuote">
    <w:name w:val="Intense Quote"/>
    <w:basedOn w:val="Normal"/>
    <w:next w:val="Normal"/>
    <w:link w:val="IntenseQuoteChar"/>
    <w:uiPriority w:val="30"/>
    <w:qFormat/>
    <w:rsid w:val="00f67981"/>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945def"/>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qFormat/>
    <w:rsid w:val="00945def"/>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679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rion.hall@gmail.com" TargetMode="External"/><Relationship Id="rId3" Type="http://schemas.openxmlformats.org/officeDocument/2006/relationships/hyperlink" Target="mailto:midge@dobbsp35.plus.com"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F1C4A-D844-4DA4-B4CF-36623254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Application>LibreOffice/26.2.1.2$Windows_X86_64 LibreOffice_project/620$Build-2</Application>
  <AppVersion>15.0000</AppVersion>
  <Pages>5</Pages>
  <Words>1035</Words>
  <Characters>5320</Characters>
  <CharactersWithSpaces>6305</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2025-11-18T11:38:00Z</dcterms:created>
  <dc:creator>Henry Jebb</dc:creator>
  <dc:description/>
  <dc:language>en-GB</dc:language>
  <cp:lastModifiedBy/>
  <dcterms:modified xsi:type="dcterms:W3CDTF">2026-09-25T19:03:23Z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